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F5" w:rsidRPr="00AF7F1C" w:rsidRDefault="00E316F5" w:rsidP="00E71D5C">
      <w:pPr>
        <w:autoSpaceDE w:val="0"/>
        <w:autoSpaceDN w:val="0"/>
        <w:adjustRightInd w:val="0"/>
        <w:spacing w:after="0" w:line="360" w:lineRule="auto"/>
        <w:ind w:firstLine="709"/>
        <w:jc w:val="center"/>
        <w:rPr>
          <w:rFonts w:ascii="Times New Roman" w:hAnsi="Times New Roman" w:cs="Times New Roman"/>
          <w:b/>
          <w:bCs/>
          <w:sz w:val="28"/>
          <w:szCs w:val="28"/>
        </w:rPr>
      </w:pPr>
      <w:r w:rsidRPr="00AF7F1C">
        <w:rPr>
          <w:rFonts w:ascii="Times New Roman" w:hAnsi="Times New Roman" w:cs="Times New Roman"/>
          <w:b/>
          <w:bCs/>
          <w:sz w:val="28"/>
          <w:szCs w:val="28"/>
        </w:rPr>
        <w:t>Аннотация дисциплины</w:t>
      </w:r>
    </w:p>
    <w:p w:rsidR="00E316F5" w:rsidRPr="00AF7F1C" w:rsidRDefault="00E316F5" w:rsidP="00E71D5C">
      <w:pPr>
        <w:autoSpaceDE w:val="0"/>
        <w:autoSpaceDN w:val="0"/>
        <w:adjustRightInd w:val="0"/>
        <w:spacing w:after="0" w:line="360" w:lineRule="auto"/>
        <w:ind w:firstLine="709"/>
        <w:jc w:val="center"/>
        <w:rPr>
          <w:rFonts w:ascii="Times New Roman" w:hAnsi="Times New Roman" w:cs="Times New Roman"/>
          <w:b/>
          <w:bCs/>
          <w:sz w:val="28"/>
          <w:szCs w:val="28"/>
        </w:rPr>
      </w:pPr>
      <w:r w:rsidRPr="00AF7F1C">
        <w:rPr>
          <w:rFonts w:ascii="Times New Roman" w:hAnsi="Times New Roman" w:cs="Times New Roman"/>
          <w:b/>
          <w:bCs/>
          <w:sz w:val="28"/>
          <w:szCs w:val="28"/>
        </w:rPr>
        <w:t xml:space="preserve">«Правовое регулирование </w:t>
      </w:r>
      <w:r w:rsidR="00505B79">
        <w:rPr>
          <w:rFonts w:ascii="Times New Roman" w:hAnsi="Times New Roman" w:cs="Times New Roman"/>
          <w:b/>
          <w:bCs/>
          <w:sz w:val="28"/>
          <w:szCs w:val="28"/>
        </w:rPr>
        <w:t>бизнеса</w:t>
      </w:r>
      <w:r w:rsidRPr="00AF7F1C">
        <w:rPr>
          <w:rFonts w:ascii="Times New Roman" w:hAnsi="Times New Roman" w:cs="Times New Roman"/>
          <w:b/>
          <w:bCs/>
          <w:sz w:val="28"/>
          <w:szCs w:val="28"/>
        </w:rPr>
        <w:t>»</w:t>
      </w:r>
    </w:p>
    <w:p w:rsidR="00E316F5" w:rsidRPr="00AF7F1C" w:rsidRDefault="00E316F5" w:rsidP="00E71D5C">
      <w:pPr>
        <w:autoSpaceDE w:val="0"/>
        <w:autoSpaceDN w:val="0"/>
        <w:adjustRightInd w:val="0"/>
        <w:spacing w:after="0" w:line="360" w:lineRule="auto"/>
        <w:ind w:firstLine="709"/>
        <w:jc w:val="both"/>
        <w:rPr>
          <w:rFonts w:ascii="Times New Roman" w:hAnsi="Times New Roman" w:cs="Times New Roman"/>
          <w:b/>
          <w:bCs/>
          <w:sz w:val="28"/>
          <w:szCs w:val="28"/>
        </w:rPr>
      </w:pPr>
    </w:p>
    <w:p w:rsidR="00D86F45" w:rsidRPr="00AF7F1C" w:rsidRDefault="00E316F5" w:rsidP="007E2CC9">
      <w:pPr>
        <w:pStyle w:val="a3"/>
        <w:spacing w:line="360" w:lineRule="auto"/>
        <w:ind w:firstLine="709"/>
        <w:jc w:val="both"/>
        <w:rPr>
          <w:rFonts w:ascii="Times New Roman" w:hAnsi="Times New Roman" w:cs="Times New Roman"/>
          <w:b/>
          <w:bCs/>
          <w:sz w:val="28"/>
          <w:szCs w:val="28"/>
        </w:rPr>
      </w:pPr>
      <w:r w:rsidRPr="00AF7F1C">
        <w:rPr>
          <w:rFonts w:ascii="Times New Roman" w:hAnsi="Times New Roman" w:cs="Times New Roman"/>
          <w:b/>
          <w:bCs/>
          <w:sz w:val="28"/>
          <w:szCs w:val="28"/>
        </w:rPr>
        <w:t>Цель дисциплины:</w:t>
      </w:r>
      <w:r w:rsidRPr="00AF7F1C">
        <w:rPr>
          <w:rFonts w:ascii="Times New Roman" w:hAnsi="Times New Roman" w:cs="Times New Roman"/>
          <w:sz w:val="28"/>
          <w:szCs w:val="28"/>
        </w:rPr>
        <w:t xml:space="preserve"> Сформировать способность у студентов  использовать основы правовых знаний в различных сферах деятельности</w:t>
      </w:r>
    </w:p>
    <w:p w:rsidR="00E316F5" w:rsidRPr="00AF7F1C" w:rsidRDefault="00E316F5" w:rsidP="007E2CC9">
      <w:pPr>
        <w:pStyle w:val="a3"/>
        <w:spacing w:line="360" w:lineRule="auto"/>
        <w:ind w:firstLine="709"/>
        <w:jc w:val="both"/>
        <w:rPr>
          <w:rFonts w:ascii="Times New Roman" w:hAnsi="Times New Roman" w:cs="Times New Roman"/>
          <w:b/>
          <w:bCs/>
          <w:sz w:val="28"/>
          <w:szCs w:val="28"/>
        </w:rPr>
      </w:pPr>
    </w:p>
    <w:p w:rsidR="00505B79" w:rsidRPr="00505B79" w:rsidRDefault="00AA6959" w:rsidP="00505B7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F7F1C">
        <w:rPr>
          <w:rFonts w:ascii="Times New Roman" w:hAnsi="Times New Roman" w:cs="Times New Roman"/>
          <w:b/>
          <w:sz w:val="28"/>
          <w:szCs w:val="28"/>
        </w:rPr>
        <w:t>Место дисциплины в структуре ОП:</w:t>
      </w:r>
      <w:r w:rsidR="00505B79">
        <w:rPr>
          <w:rFonts w:ascii="Times New Roman" w:hAnsi="Times New Roman" w:cs="Times New Roman"/>
          <w:b/>
          <w:sz w:val="28"/>
          <w:szCs w:val="28"/>
        </w:rPr>
        <w:t xml:space="preserve"> </w:t>
      </w:r>
      <w:r w:rsidR="00742408">
        <w:rPr>
          <w:rFonts w:ascii="Times New Roman" w:eastAsia="Times New Roman" w:hAnsi="Times New Roman" w:cs="Times New Roman"/>
          <w:b/>
          <w:bCs/>
          <w:sz w:val="28"/>
          <w:szCs w:val="28"/>
          <w:lang w:eastAsia="en-US"/>
        </w:rPr>
        <w:t>(Б.1.</w:t>
      </w:r>
      <w:r w:rsidR="005D58BC">
        <w:rPr>
          <w:rFonts w:ascii="Times New Roman" w:eastAsia="Times New Roman" w:hAnsi="Times New Roman" w:cs="Times New Roman"/>
          <w:b/>
          <w:bCs/>
          <w:sz w:val="28"/>
          <w:szCs w:val="28"/>
          <w:lang w:eastAsia="en-US"/>
        </w:rPr>
        <w:t>1.1.4.</w:t>
      </w:r>
      <w:r w:rsidR="00505B79" w:rsidRPr="00505B79">
        <w:rPr>
          <w:rFonts w:ascii="Times New Roman" w:eastAsia="Times New Roman" w:hAnsi="Times New Roman" w:cs="Times New Roman"/>
          <w:b/>
          <w:bCs/>
          <w:sz w:val="28"/>
          <w:szCs w:val="28"/>
          <w:lang w:eastAsia="en-US"/>
        </w:rPr>
        <w:t xml:space="preserve">): </w:t>
      </w:r>
      <w:r w:rsidR="00505B79" w:rsidRPr="00505B79">
        <w:rPr>
          <w:rFonts w:ascii="Times New Roman" w:eastAsia="Times New Roman" w:hAnsi="Times New Roman" w:cs="Times New Roman"/>
          <w:sz w:val="28"/>
          <w:szCs w:val="28"/>
          <w:lang w:eastAsia="en-US"/>
        </w:rPr>
        <w:t xml:space="preserve">является дисциплиной элективного цикла (выбор 2 из 4) модуля </w:t>
      </w:r>
      <w:r w:rsidR="00505B79">
        <w:rPr>
          <w:rFonts w:ascii="Times New Roman" w:eastAsia="Times New Roman" w:hAnsi="Times New Roman" w:cs="Times New Roman"/>
          <w:sz w:val="28"/>
          <w:szCs w:val="28"/>
          <w:lang w:eastAsia="en-US"/>
        </w:rPr>
        <w:t>2</w:t>
      </w:r>
      <w:r w:rsidR="00505B79" w:rsidRPr="00505B79">
        <w:rPr>
          <w:rFonts w:ascii="Times New Roman" w:eastAsia="Times New Roman" w:hAnsi="Times New Roman" w:cs="Times New Roman"/>
          <w:sz w:val="28"/>
          <w:szCs w:val="28"/>
          <w:lang w:eastAsia="en-US"/>
        </w:rPr>
        <w:t xml:space="preserve"> «</w:t>
      </w:r>
      <w:r w:rsidR="00505B79">
        <w:rPr>
          <w:rFonts w:ascii="Times New Roman" w:eastAsia="Times New Roman" w:hAnsi="Times New Roman" w:cs="Times New Roman"/>
          <w:sz w:val="28"/>
          <w:szCs w:val="28"/>
          <w:lang w:eastAsia="en-US"/>
        </w:rPr>
        <w:t>Планирование реализации бизнеса</w:t>
      </w:r>
      <w:r w:rsidR="00505B79" w:rsidRPr="00505B79">
        <w:rPr>
          <w:rFonts w:ascii="Times New Roman" w:eastAsia="Times New Roman" w:hAnsi="Times New Roman" w:cs="Times New Roman"/>
          <w:sz w:val="28"/>
          <w:szCs w:val="28"/>
          <w:lang w:eastAsia="en-US"/>
        </w:rPr>
        <w:t>» для направления подготовки 38.03.01 Экономика, ОП Экономика и бизнес, профиль «</w:t>
      </w:r>
      <w:r w:rsidR="005A45CE" w:rsidRPr="005A45CE">
        <w:rPr>
          <w:rFonts w:ascii="Times New Roman" w:eastAsia="Times New Roman" w:hAnsi="Times New Roman" w:cs="Times New Roman"/>
          <w:color w:val="000000"/>
          <w:sz w:val="28"/>
          <w:szCs w:val="28"/>
        </w:rPr>
        <w:t>Анализ и управление рисками организации</w:t>
      </w:r>
      <w:bookmarkStart w:id="0" w:name="_GoBack"/>
      <w:bookmarkEnd w:id="0"/>
      <w:r w:rsidR="00505B79" w:rsidRPr="00505B79">
        <w:rPr>
          <w:rFonts w:ascii="Times New Roman" w:eastAsia="Times New Roman" w:hAnsi="Times New Roman" w:cs="Times New Roman"/>
          <w:sz w:val="28"/>
          <w:szCs w:val="28"/>
          <w:lang w:eastAsia="en-US"/>
        </w:rPr>
        <w:t>» (программа подготовки бакалавров).</w:t>
      </w:r>
    </w:p>
    <w:p w:rsidR="00424CF8" w:rsidRPr="00AF7F1C" w:rsidRDefault="00424CF8" w:rsidP="007E2CC9">
      <w:pPr>
        <w:pStyle w:val="a3"/>
        <w:spacing w:line="360" w:lineRule="auto"/>
        <w:ind w:firstLine="709"/>
        <w:jc w:val="both"/>
        <w:rPr>
          <w:rFonts w:ascii="Times New Roman" w:hAnsi="Times New Roman" w:cs="Times New Roman"/>
          <w:b/>
          <w:bCs/>
          <w:sz w:val="28"/>
          <w:szCs w:val="28"/>
        </w:rPr>
      </w:pPr>
    </w:p>
    <w:p w:rsidR="00E316F5" w:rsidRPr="00AF7F1C" w:rsidRDefault="00E316F5" w:rsidP="007E2CC9">
      <w:pPr>
        <w:pStyle w:val="a3"/>
        <w:spacing w:line="360" w:lineRule="auto"/>
        <w:ind w:firstLine="709"/>
        <w:jc w:val="both"/>
        <w:rPr>
          <w:rFonts w:ascii="Times New Roman" w:hAnsi="Times New Roman" w:cs="Times New Roman"/>
          <w:b/>
          <w:bCs/>
          <w:sz w:val="28"/>
          <w:szCs w:val="28"/>
        </w:rPr>
      </w:pPr>
      <w:r w:rsidRPr="00AF7F1C">
        <w:rPr>
          <w:rFonts w:ascii="Times New Roman" w:hAnsi="Times New Roman" w:cs="Times New Roman"/>
          <w:b/>
          <w:bCs/>
          <w:sz w:val="28"/>
          <w:szCs w:val="28"/>
        </w:rPr>
        <w:t>Краткое содержание</w:t>
      </w:r>
      <w:r w:rsidR="002D3711" w:rsidRPr="00AF7F1C">
        <w:rPr>
          <w:rFonts w:ascii="Times New Roman" w:hAnsi="Times New Roman" w:cs="Times New Roman"/>
          <w:b/>
          <w:bCs/>
          <w:sz w:val="28"/>
          <w:szCs w:val="28"/>
        </w:rPr>
        <w:t xml:space="preserve"> дисциплины</w:t>
      </w:r>
      <w:r w:rsidRPr="00AF7F1C">
        <w:rPr>
          <w:rFonts w:ascii="Times New Roman" w:hAnsi="Times New Roman" w:cs="Times New Roman"/>
          <w:b/>
          <w:bCs/>
          <w:sz w:val="28"/>
          <w:szCs w:val="28"/>
        </w:rPr>
        <w:t>:</w:t>
      </w:r>
    </w:p>
    <w:p w:rsidR="00E316F5" w:rsidRPr="00AF7F1C" w:rsidRDefault="00E316F5" w:rsidP="007E2CC9">
      <w:pPr>
        <w:pStyle w:val="a3"/>
        <w:spacing w:line="360" w:lineRule="auto"/>
        <w:ind w:firstLine="709"/>
        <w:jc w:val="both"/>
        <w:rPr>
          <w:rFonts w:ascii="Times New Roman" w:hAnsi="Times New Roman" w:cs="Times New Roman"/>
          <w:sz w:val="28"/>
          <w:szCs w:val="28"/>
        </w:rPr>
      </w:pPr>
      <w:r w:rsidRPr="00AF7F1C">
        <w:rPr>
          <w:rFonts w:ascii="Times New Roman" w:hAnsi="Times New Roman" w:cs="Times New Roman"/>
          <w:sz w:val="28"/>
          <w:szCs w:val="28"/>
        </w:rP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sectPr w:rsidR="00E316F5" w:rsidRPr="00AF7F1C" w:rsidSect="00D86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F5"/>
    <w:rsid w:val="00000757"/>
    <w:rsid w:val="00115BEF"/>
    <w:rsid w:val="0018796F"/>
    <w:rsid w:val="001A4328"/>
    <w:rsid w:val="001D6D80"/>
    <w:rsid w:val="00236133"/>
    <w:rsid w:val="00243CCB"/>
    <w:rsid w:val="002B670B"/>
    <w:rsid w:val="002D3711"/>
    <w:rsid w:val="00390833"/>
    <w:rsid w:val="003C3D78"/>
    <w:rsid w:val="00424CF8"/>
    <w:rsid w:val="004479A4"/>
    <w:rsid w:val="004B40FA"/>
    <w:rsid w:val="00505B79"/>
    <w:rsid w:val="005A45CE"/>
    <w:rsid w:val="005D58BC"/>
    <w:rsid w:val="00680790"/>
    <w:rsid w:val="006A3CE3"/>
    <w:rsid w:val="00704724"/>
    <w:rsid w:val="00742408"/>
    <w:rsid w:val="007836C8"/>
    <w:rsid w:val="00790B46"/>
    <w:rsid w:val="007D7853"/>
    <w:rsid w:val="007E2CC9"/>
    <w:rsid w:val="009D02E2"/>
    <w:rsid w:val="00AA6959"/>
    <w:rsid w:val="00AF7F1C"/>
    <w:rsid w:val="00B55FA2"/>
    <w:rsid w:val="00BC226B"/>
    <w:rsid w:val="00C6097F"/>
    <w:rsid w:val="00CA51DC"/>
    <w:rsid w:val="00CD05A1"/>
    <w:rsid w:val="00CD227D"/>
    <w:rsid w:val="00D86F45"/>
    <w:rsid w:val="00E316F5"/>
    <w:rsid w:val="00E71D5C"/>
    <w:rsid w:val="00EA3664"/>
    <w:rsid w:val="00EB6FB9"/>
    <w:rsid w:val="00F329B4"/>
    <w:rsid w:val="00F635FA"/>
    <w:rsid w:val="00F92825"/>
    <w:rsid w:val="00FB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6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E2C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6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E2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8326C-A929-47E6-813B-0853E8DEE434}"/>
</file>

<file path=customXml/itemProps2.xml><?xml version="1.0" encoding="utf-8"?>
<ds:datastoreItem xmlns:ds="http://schemas.openxmlformats.org/officeDocument/2006/customXml" ds:itemID="{04F2AA09-3E14-4FFB-BF76-D0392A73930C}"/>
</file>

<file path=customXml/itemProps3.xml><?xml version="1.0" encoding="utf-8"?>
<ds:datastoreItem xmlns:ds="http://schemas.openxmlformats.org/officeDocument/2006/customXml" ds:itemID="{776DB846-66C3-4C03-BC98-892421BD4F57}"/>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 А. Заярная</cp:lastModifiedBy>
  <cp:revision>6</cp:revision>
  <dcterms:created xsi:type="dcterms:W3CDTF">2021-04-10T07:16:00Z</dcterms:created>
  <dcterms:modified xsi:type="dcterms:W3CDTF">2021-04-22T10:40:00Z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